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C0B2" w14:textId="0431C22D" w:rsidR="00024891" w:rsidRDefault="003502E6">
      <w:pPr>
        <w:snapToGrid w:val="0"/>
        <w:jc w:val="center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高齢者講習指導員労働契約書</w:t>
      </w:r>
    </w:p>
    <w:p w14:paraId="0E173DAA" w14:textId="77777777" w:rsidR="00024891" w:rsidRDefault="00024891">
      <w:pPr>
        <w:snapToGrid w:val="0"/>
        <w:jc w:val="center"/>
        <w:rPr>
          <w:sz w:val="28"/>
          <w:szCs w:val="28"/>
        </w:rPr>
      </w:pPr>
    </w:p>
    <w:p w14:paraId="2CA563CC" w14:textId="0584109F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（株）</w:t>
      </w:r>
      <w:r w:rsidR="005E707F">
        <w:rPr>
          <w:rFonts w:hint="eastAsia"/>
          <w:sz w:val="20"/>
          <w:szCs w:val="20"/>
        </w:rPr>
        <w:t>〇〇〇〇</w:t>
      </w:r>
      <w:r>
        <w:rPr>
          <w:rFonts w:hint="eastAsia"/>
          <w:sz w:val="20"/>
          <w:szCs w:val="20"/>
        </w:rPr>
        <w:t>自動車教習所（以下、甲とする）と</w:t>
      </w:r>
      <w:r w:rsidR="005E707F" w:rsidRPr="00DB01C4">
        <w:rPr>
          <w:rFonts w:hint="eastAsia"/>
          <w:bCs/>
          <w:sz w:val="24"/>
        </w:rPr>
        <w:t>□□□□</w:t>
      </w:r>
      <w:r w:rsidR="00220749">
        <w:rPr>
          <w:rFonts w:hint="eastAsia"/>
          <w:sz w:val="20"/>
          <w:szCs w:val="20"/>
        </w:rPr>
        <w:t>（以下、乙と</w:t>
      </w:r>
      <w:r>
        <w:rPr>
          <w:rFonts w:hint="eastAsia"/>
          <w:sz w:val="20"/>
          <w:szCs w:val="20"/>
        </w:rPr>
        <w:t>する）と</w:t>
      </w:r>
      <w:r w:rsidR="00B81513" w:rsidRPr="00E22427">
        <w:rPr>
          <w:rFonts w:hint="eastAsia"/>
          <w:sz w:val="20"/>
          <w:szCs w:val="20"/>
        </w:rPr>
        <w:t>は、</w:t>
      </w:r>
      <w:r>
        <w:rPr>
          <w:rFonts w:hint="eastAsia"/>
          <w:sz w:val="20"/>
          <w:szCs w:val="20"/>
        </w:rPr>
        <w:t>次のとおり労働契約を締結する。</w:t>
      </w:r>
    </w:p>
    <w:p w14:paraId="5FF2560F" w14:textId="77777777" w:rsidR="00024891" w:rsidRDefault="003502E6">
      <w:pPr>
        <w:snapToGrid w:val="0"/>
        <w:ind w:left="800" w:hangingChars="400" w:hanging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第１条　　甲は乙を契約社員として採用し、甲の高齢者講習指導員として従事するために契約し、乙は甲のための下記労務条件に服することを承諾した。</w:t>
      </w:r>
    </w:p>
    <w:p w14:paraId="7A890CB9" w14:textId="77777777" w:rsidR="00E626C3" w:rsidRDefault="00E626C3">
      <w:pPr>
        <w:snapToGrid w:val="0"/>
        <w:jc w:val="left"/>
        <w:rPr>
          <w:sz w:val="20"/>
          <w:szCs w:val="20"/>
        </w:rPr>
      </w:pPr>
    </w:p>
    <w:p w14:paraId="0F11866B" w14:textId="069A3C07" w:rsidR="00E626C3" w:rsidRPr="00E626C3" w:rsidRDefault="00E626C3">
      <w:pPr>
        <w:snapToGrid w:val="0"/>
        <w:jc w:val="left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１　勤務場所　　</w:t>
      </w:r>
      <w:r w:rsidRPr="00E626C3">
        <w:rPr>
          <w:rFonts w:hint="eastAsia"/>
          <w:color w:val="FF0000"/>
          <w:sz w:val="20"/>
          <w:szCs w:val="20"/>
        </w:rPr>
        <w:t>雇入れ直後：株式会社○○〇〇自動車学校（住所：●●●●●●●●●●●●●●●）</w:t>
      </w:r>
    </w:p>
    <w:p w14:paraId="4A70134F" w14:textId="724EE071" w:rsidR="00E626C3" w:rsidRPr="00E626C3" w:rsidRDefault="00E626C3">
      <w:pPr>
        <w:snapToGrid w:val="0"/>
        <w:jc w:val="left"/>
        <w:rPr>
          <w:color w:val="FF0000"/>
          <w:sz w:val="20"/>
          <w:szCs w:val="20"/>
        </w:rPr>
      </w:pPr>
      <w:r w:rsidRPr="00E626C3">
        <w:rPr>
          <w:rFonts w:hint="eastAsia"/>
          <w:color w:val="FF0000"/>
          <w:sz w:val="20"/>
          <w:szCs w:val="20"/>
        </w:rPr>
        <w:t xml:space="preserve">　　　　　　　　変更の範囲：変更なし</w:t>
      </w:r>
    </w:p>
    <w:p w14:paraId="0895D8C0" w14:textId="1434C784" w:rsidR="00E626C3" w:rsidRDefault="00E626C3" w:rsidP="009B563A">
      <w:pPr>
        <w:snapToGrid w:val="0"/>
        <w:ind w:left="2800" w:hangingChars="1400" w:hanging="2800"/>
        <w:jc w:val="left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２　職務内容　　</w:t>
      </w:r>
      <w:r w:rsidRPr="00E626C3">
        <w:rPr>
          <w:rFonts w:hint="eastAsia"/>
          <w:color w:val="FF0000"/>
          <w:sz w:val="20"/>
          <w:szCs w:val="20"/>
        </w:rPr>
        <w:t>雇入れ直後：高齢者講習</w:t>
      </w:r>
      <w:r w:rsidRPr="00E626C3">
        <w:rPr>
          <w:rFonts w:hint="eastAsia"/>
          <w:color w:val="FF0000"/>
          <w:sz w:val="20"/>
          <w:szCs w:val="20"/>
        </w:rPr>
        <w:t>(</w:t>
      </w:r>
      <w:r w:rsidRPr="00E626C3">
        <w:rPr>
          <w:rFonts w:hint="eastAsia"/>
          <w:color w:val="FF0000"/>
          <w:sz w:val="20"/>
          <w:szCs w:val="20"/>
        </w:rPr>
        <w:t>認知機能検査を含む</w:t>
      </w:r>
      <w:r w:rsidRPr="00E626C3">
        <w:rPr>
          <w:rFonts w:hint="eastAsia"/>
          <w:color w:val="FF0000"/>
          <w:sz w:val="20"/>
          <w:szCs w:val="20"/>
        </w:rPr>
        <w:t>)</w:t>
      </w:r>
      <w:r w:rsidRPr="00E626C3">
        <w:rPr>
          <w:rFonts w:hint="eastAsia"/>
          <w:color w:val="FF0000"/>
          <w:sz w:val="20"/>
          <w:szCs w:val="20"/>
        </w:rPr>
        <w:t>及びその他</w:t>
      </w:r>
      <w:r w:rsidR="009B563A">
        <w:rPr>
          <w:rFonts w:hint="eastAsia"/>
          <w:color w:val="FF0000"/>
          <w:sz w:val="20"/>
          <w:szCs w:val="20"/>
        </w:rPr>
        <w:t>当該業務</w:t>
      </w:r>
      <w:r w:rsidRPr="00E626C3">
        <w:rPr>
          <w:rFonts w:hint="eastAsia"/>
          <w:color w:val="FF0000"/>
          <w:sz w:val="20"/>
          <w:szCs w:val="20"/>
        </w:rPr>
        <w:t>に</w:t>
      </w:r>
      <w:r w:rsidR="009B563A">
        <w:rPr>
          <w:rFonts w:hint="eastAsia"/>
          <w:color w:val="FF0000"/>
          <w:sz w:val="20"/>
          <w:szCs w:val="20"/>
        </w:rPr>
        <w:t>付随する</w:t>
      </w:r>
      <w:r w:rsidRPr="00E626C3">
        <w:rPr>
          <w:rFonts w:hint="eastAsia"/>
          <w:color w:val="FF0000"/>
          <w:sz w:val="20"/>
          <w:szCs w:val="20"/>
        </w:rPr>
        <w:t>業務</w:t>
      </w:r>
    </w:p>
    <w:p w14:paraId="6EDC6C31" w14:textId="2EF812E4" w:rsidR="00024891" w:rsidRDefault="00E626C3">
      <w:pPr>
        <w:snapToGrid w:val="0"/>
        <w:jc w:val="left"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　　　　　　　　</w:t>
      </w:r>
      <w:r w:rsidRPr="00E626C3">
        <w:rPr>
          <w:rFonts w:hint="eastAsia"/>
          <w:color w:val="FF0000"/>
          <w:sz w:val="20"/>
          <w:szCs w:val="20"/>
        </w:rPr>
        <w:t>変更の範囲：変更なし</w:t>
      </w:r>
    </w:p>
    <w:p w14:paraId="192F7F7A" w14:textId="4E251CF4" w:rsidR="00024891" w:rsidRDefault="00E626C3">
      <w:pPr>
        <w:snapToGrid w:val="0"/>
        <w:jc w:val="left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３　契約期間　　</w:t>
      </w:r>
      <w:r>
        <w:rPr>
          <w:rFonts w:hint="eastAsia"/>
          <w:b/>
          <w:sz w:val="20"/>
          <w:szCs w:val="20"/>
        </w:rPr>
        <w:t>令和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年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月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日～令和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年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月</w:t>
      </w:r>
      <w:r w:rsidR="00DB01C4">
        <w:rPr>
          <w:rFonts w:hint="eastAsia"/>
          <w:b/>
          <w:sz w:val="20"/>
          <w:szCs w:val="20"/>
        </w:rPr>
        <w:t>〇〇</w:t>
      </w:r>
      <w:r>
        <w:rPr>
          <w:rFonts w:hint="eastAsia"/>
          <w:b/>
          <w:sz w:val="20"/>
          <w:szCs w:val="20"/>
        </w:rPr>
        <w:t>日</w:t>
      </w:r>
    </w:p>
    <w:p w14:paraId="4E3A1F8B" w14:textId="79977C15" w:rsidR="00024891" w:rsidRDefault="00E626C3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勤務体系　　</w:t>
      </w:r>
      <w:r w:rsidR="00DB01C4">
        <w:rPr>
          <w:rFonts w:hint="eastAsia"/>
          <w:sz w:val="20"/>
          <w:szCs w:val="20"/>
        </w:rPr>
        <w:t>〇</w:t>
      </w:r>
      <w:r>
        <w:rPr>
          <w:rFonts w:hint="eastAsia"/>
          <w:sz w:val="20"/>
          <w:szCs w:val="20"/>
        </w:rPr>
        <w:t>週</w:t>
      </w:r>
      <w:r w:rsidR="00DB01C4">
        <w:rPr>
          <w:rFonts w:hint="eastAsia"/>
          <w:sz w:val="20"/>
          <w:szCs w:val="20"/>
        </w:rPr>
        <w:t>〇</w:t>
      </w:r>
      <w:r>
        <w:rPr>
          <w:rFonts w:hint="eastAsia"/>
          <w:sz w:val="20"/>
          <w:szCs w:val="20"/>
        </w:rPr>
        <w:t>休</w:t>
      </w:r>
    </w:p>
    <w:p w14:paraId="26D9087D" w14:textId="25445547" w:rsidR="00024891" w:rsidRDefault="00E626C3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５　休日　　　　日曜日・月曜日とし、変更する場合は、順を経て管理者の承認を得るものとする。</w:t>
      </w:r>
    </w:p>
    <w:p w14:paraId="6F2779F3" w14:textId="0B7E8E40" w:rsidR="00024891" w:rsidRDefault="00E626C3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６　労働時間　　所定労働時間は１日</w:t>
      </w:r>
      <w:r w:rsidR="00DB01C4">
        <w:rPr>
          <w:rFonts w:hint="eastAsia"/>
          <w:sz w:val="20"/>
          <w:szCs w:val="20"/>
        </w:rPr>
        <w:t>〇〇</w:t>
      </w:r>
      <w:r>
        <w:rPr>
          <w:rFonts w:hint="eastAsia"/>
          <w:sz w:val="20"/>
          <w:szCs w:val="20"/>
        </w:rPr>
        <w:t>時間</w:t>
      </w:r>
      <w:r w:rsidR="00DB01C4">
        <w:rPr>
          <w:rFonts w:hint="eastAsia"/>
          <w:sz w:val="20"/>
          <w:szCs w:val="20"/>
        </w:rPr>
        <w:t>〇〇</w:t>
      </w:r>
      <w:r>
        <w:rPr>
          <w:rFonts w:hint="eastAsia"/>
          <w:sz w:val="20"/>
          <w:szCs w:val="20"/>
        </w:rPr>
        <w:t>分、１週</w:t>
      </w:r>
      <w:r>
        <w:rPr>
          <w:rFonts w:hint="eastAsia"/>
          <w:sz w:val="20"/>
          <w:szCs w:val="20"/>
        </w:rPr>
        <w:t>40</w:t>
      </w:r>
      <w:r>
        <w:rPr>
          <w:rFonts w:hint="eastAsia"/>
          <w:sz w:val="20"/>
          <w:szCs w:val="20"/>
        </w:rPr>
        <w:t>時間以内とする。</w:t>
      </w:r>
    </w:p>
    <w:p w14:paraId="587E579C" w14:textId="264C09F2" w:rsidR="00024891" w:rsidRDefault="00E626C3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７　勤務時間　　原則、午前</w:t>
      </w:r>
      <w:r w:rsidR="00DB01C4">
        <w:rPr>
          <w:rFonts w:hint="eastAsia"/>
          <w:sz w:val="20"/>
          <w:szCs w:val="20"/>
        </w:rPr>
        <w:t>〇〇</w:t>
      </w:r>
      <w:r>
        <w:rPr>
          <w:rFonts w:hint="eastAsia"/>
          <w:sz w:val="20"/>
          <w:szCs w:val="20"/>
        </w:rPr>
        <w:t>時</w:t>
      </w:r>
      <w:r w:rsidR="00DB01C4">
        <w:rPr>
          <w:rFonts w:hint="eastAsia"/>
          <w:sz w:val="20"/>
          <w:szCs w:val="20"/>
        </w:rPr>
        <w:t>〇〇</w:t>
      </w:r>
      <w:r>
        <w:rPr>
          <w:rFonts w:hint="eastAsia"/>
          <w:sz w:val="20"/>
          <w:szCs w:val="20"/>
        </w:rPr>
        <w:t>分から午後</w:t>
      </w:r>
      <w:r w:rsidR="00DB01C4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時</w:t>
      </w:r>
      <w:r w:rsidR="00DB01C4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分とし、うち１時間を休憩時間とする。</w:t>
      </w:r>
    </w:p>
    <w:p w14:paraId="2F798075" w14:textId="77777777" w:rsidR="00A66E52" w:rsidRPr="00DB01C4" w:rsidRDefault="00A66E52">
      <w:pPr>
        <w:snapToGrid w:val="0"/>
        <w:jc w:val="left"/>
        <w:rPr>
          <w:sz w:val="20"/>
          <w:szCs w:val="20"/>
        </w:rPr>
      </w:pPr>
    </w:p>
    <w:p w14:paraId="01F3F117" w14:textId="77777777" w:rsidR="00024891" w:rsidRDefault="003502E6">
      <w:pPr>
        <w:snapToGrid w:val="0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第２条　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条４に定めた勤務体系以外の休日・休暇・休業は次の通りとする。年次有給休暇・特別休暇以外は無給とし、特別休暇は試用期間経過者のみに適用される。</w:t>
      </w:r>
    </w:p>
    <w:p w14:paraId="0674A4AC" w14:textId="77777777" w:rsidR="00024891" w:rsidRDefault="003502E6">
      <w:pPr>
        <w:snapToGrid w:val="0"/>
        <w:jc w:val="left"/>
        <w:rPr>
          <w:sz w:val="20"/>
          <w:szCs w:val="20"/>
        </w:rPr>
      </w:pPr>
      <w:bookmarkStart w:id="0" w:name="_Hlk133420408"/>
      <w:r>
        <w:rPr>
          <w:rFonts w:hint="eastAsia"/>
          <w:sz w:val="20"/>
          <w:szCs w:val="20"/>
        </w:rPr>
        <w:t xml:space="preserve">１　</w:t>
      </w:r>
      <w:bookmarkEnd w:id="0"/>
      <w:r>
        <w:rPr>
          <w:rFonts w:hint="eastAsia"/>
          <w:sz w:val="20"/>
          <w:szCs w:val="20"/>
        </w:rPr>
        <w:t>休日は、その他会社が特に定めた日　年末年始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日間</w:t>
      </w:r>
    </w:p>
    <w:p w14:paraId="43DE1F7F" w14:textId="77777777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　休暇の種類は下記とする。</w:t>
      </w:r>
    </w:p>
    <w:p w14:paraId="25A46D2D" w14:textId="1DEE519D" w:rsidR="001A4648" w:rsidRDefault="003502E6">
      <w:pPr>
        <w:snapToGrid w:val="0"/>
        <w:ind w:leftChars="200" w:left="4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○年次有給休暇</w:t>
      </w:r>
    </w:p>
    <w:p w14:paraId="4E95386B" w14:textId="2368B756" w:rsidR="00EE2C8C" w:rsidRDefault="003502E6" w:rsidP="00EE2C8C">
      <w:pPr>
        <w:snapToGrid w:val="0"/>
        <w:ind w:leftChars="200" w:left="4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○特別休暇</w:t>
      </w:r>
    </w:p>
    <w:p w14:paraId="5DC7686E" w14:textId="6B65C6C0" w:rsidR="00A66E52" w:rsidRDefault="003502E6" w:rsidP="00941649">
      <w:pPr>
        <w:snapToGrid w:val="0"/>
        <w:ind w:leftChars="200" w:left="62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○子の看護・家族の介護休暇</w:t>
      </w:r>
    </w:p>
    <w:p w14:paraId="62961C19" w14:textId="32D7696F" w:rsidR="00024891" w:rsidRDefault="00024891" w:rsidP="001C32BE">
      <w:pPr>
        <w:snapToGrid w:val="0"/>
        <w:jc w:val="left"/>
        <w:rPr>
          <w:sz w:val="20"/>
          <w:szCs w:val="20"/>
        </w:rPr>
      </w:pPr>
    </w:p>
    <w:p w14:paraId="255F2837" w14:textId="77777777" w:rsidR="003A2AC8" w:rsidRDefault="003A2AC8" w:rsidP="003A2AC8">
      <w:pPr>
        <w:snapToGrid w:val="0"/>
        <w:jc w:val="left"/>
        <w:rPr>
          <w:sz w:val="20"/>
          <w:szCs w:val="20"/>
        </w:rPr>
      </w:pPr>
    </w:p>
    <w:p w14:paraId="6FC1D676" w14:textId="77777777" w:rsidR="00212BE5" w:rsidRPr="00212BE5" w:rsidRDefault="00212BE5" w:rsidP="00212BE5">
      <w:pPr>
        <w:numPr>
          <w:ilvl w:val="0"/>
          <w:numId w:val="21"/>
        </w:numPr>
        <w:snapToGrid w:val="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 xml:space="preserve">　甲は、乙に対して、時間外・休日労働協定の範囲内において、業務の都合により所定労働時間を超えて延長し、または所定休日に労働を命じることがある。</w:t>
      </w:r>
    </w:p>
    <w:p w14:paraId="7A4D6AD2" w14:textId="77777777" w:rsidR="00212BE5" w:rsidRPr="00212BE5" w:rsidRDefault="00212BE5" w:rsidP="00212BE5">
      <w:pPr>
        <w:snapToGrid w:val="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 xml:space="preserve">　２　　　所定時間外、休日に対して支払われる割増賃金率は、法定に定める基準により支給する。</w:t>
      </w:r>
    </w:p>
    <w:p w14:paraId="0707E12B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（１）稼動等により法内残業に当たる場合は割増なし</w:t>
      </w:r>
    </w:p>
    <w:p w14:paraId="5455F13B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（２）時間外労働月</w:t>
      </w:r>
      <w:r w:rsidRPr="00212BE5">
        <w:rPr>
          <w:sz w:val="20"/>
          <w:szCs w:val="20"/>
        </w:rPr>
        <w:t>45</w:t>
      </w:r>
      <w:r w:rsidRPr="00212BE5">
        <w:rPr>
          <w:rFonts w:hint="eastAsia"/>
          <w:sz w:val="20"/>
          <w:szCs w:val="20"/>
        </w:rPr>
        <w:t>時間以下は</w:t>
      </w:r>
      <w:r w:rsidRPr="00212BE5">
        <w:rPr>
          <w:sz w:val="20"/>
          <w:szCs w:val="20"/>
        </w:rPr>
        <w:t>25%</w:t>
      </w:r>
      <w:r w:rsidRPr="00212BE5">
        <w:rPr>
          <w:rFonts w:hint="eastAsia"/>
          <w:sz w:val="20"/>
          <w:szCs w:val="20"/>
        </w:rPr>
        <w:t>の割増</w:t>
      </w:r>
    </w:p>
    <w:p w14:paraId="001450A2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（３）時間外労働月</w:t>
      </w:r>
      <w:r w:rsidRPr="00212BE5">
        <w:rPr>
          <w:sz w:val="20"/>
          <w:szCs w:val="20"/>
        </w:rPr>
        <w:t>45</w:t>
      </w:r>
      <w:r w:rsidRPr="00212BE5">
        <w:rPr>
          <w:rFonts w:hint="eastAsia"/>
          <w:sz w:val="20"/>
          <w:szCs w:val="20"/>
        </w:rPr>
        <w:t>時間超～</w:t>
      </w:r>
      <w:r w:rsidRPr="00212BE5">
        <w:rPr>
          <w:sz w:val="20"/>
          <w:szCs w:val="20"/>
        </w:rPr>
        <w:t>60</w:t>
      </w:r>
      <w:r w:rsidRPr="00212BE5">
        <w:rPr>
          <w:rFonts w:hint="eastAsia"/>
          <w:sz w:val="20"/>
          <w:szCs w:val="20"/>
        </w:rPr>
        <w:t>時間以下は</w:t>
      </w:r>
      <w:r w:rsidRPr="00212BE5">
        <w:rPr>
          <w:sz w:val="20"/>
          <w:szCs w:val="20"/>
        </w:rPr>
        <w:t>25%</w:t>
      </w:r>
      <w:r w:rsidRPr="00212BE5">
        <w:rPr>
          <w:rFonts w:hint="eastAsia"/>
          <w:sz w:val="20"/>
          <w:szCs w:val="20"/>
        </w:rPr>
        <w:t>の割増</w:t>
      </w:r>
    </w:p>
    <w:p w14:paraId="2666156B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（４）時間外労働月</w:t>
      </w:r>
      <w:r w:rsidRPr="00212BE5">
        <w:rPr>
          <w:sz w:val="20"/>
          <w:szCs w:val="20"/>
        </w:rPr>
        <w:t>60</w:t>
      </w:r>
      <w:r w:rsidRPr="00212BE5">
        <w:rPr>
          <w:rFonts w:hint="eastAsia"/>
          <w:sz w:val="20"/>
          <w:szCs w:val="20"/>
        </w:rPr>
        <w:t>時間超は</w:t>
      </w:r>
      <w:r w:rsidRPr="00212BE5">
        <w:rPr>
          <w:sz w:val="20"/>
          <w:szCs w:val="20"/>
        </w:rPr>
        <w:t>50%</w:t>
      </w:r>
      <w:r w:rsidRPr="00212BE5">
        <w:rPr>
          <w:rFonts w:hint="eastAsia"/>
          <w:sz w:val="20"/>
          <w:szCs w:val="20"/>
        </w:rPr>
        <w:t>の割増</w:t>
      </w:r>
    </w:p>
    <w:p w14:paraId="3550770D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（５）法定外休日出勤は</w:t>
      </w:r>
      <w:r w:rsidRPr="00212BE5">
        <w:rPr>
          <w:sz w:val="20"/>
          <w:szCs w:val="20"/>
        </w:rPr>
        <w:t>25</w:t>
      </w:r>
      <w:r w:rsidRPr="00212BE5">
        <w:rPr>
          <w:rFonts w:hint="eastAsia"/>
          <w:sz w:val="20"/>
          <w:szCs w:val="20"/>
        </w:rPr>
        <w:t>％の割増</w:t>
      </w:r>
    </w:p>
    <w:p w14:paraId="6AF3F248" w14:textId="77777777" w:rsidR="00212BE5" w:rsidRPr="00212BE5" w:rsidRDefault="00212BE5" w:rsidP="00A03073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（６）法定内休日出勤は</w:t>
      </w:r>
      <w:r w:rsidRPr="00212BE5">
        <w:rPr>
          <w:sz w:val="20"/>
          <w:szCs w:val="20"/>
        </w:rPr>
        <w:t>35</w:t>
      </w:r>
      <w:r w:rsidRPr="00212BE5">
        <w:rPr>
          <w:rFonts w:hint="eastAsia"/>
          <w:sz w:val="20"/>
          <w:szCs w:val="20"/>
        </w:rPr>
        <w:t>％の割増</w:t>
      </w:r>
    </w:p>
    <w:p w14:paraId="17015367" w14:textId="77777777" w:rsidR="003A2AC8" w:rsidRPr="00212BE5" w:rsidRDefault="003A2AC8" w:rsidP="003A2AC8">
      <w:pPr>
        <w:snapToGrid w:val="0"/>
        <w:jc w:val="left"/>
        <w:rPr>
          <w:sz w:val="20"/>
          <w:szCs w:val="20"/>
        </w:rPr>
      </w:pPr>
    </w:p>
    <w:p w14:paraId="1D939650" w14:textId="77777777" w:rsidR="003A2AC8" w:rsidRDefault="003A2AC8" w:rsidP="003A2AC8">
      <w:pPr>
        <w:snapToGrid w:val="0"/>
        <w:jc w:val="left"/>
        <w:rPr>
          <w:sz w:val="20"/>
          <w:szCs w:val="20"/>
        </w:rPr>
      </w:pPr>
    </w:p>
    <w:p w14:paraId="33C0C765" w14:textId="478388E3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6809CF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甲から乙に支払う賃金に関しては次の通りとする。</w:t>
      </w:r>
    </w:p>
    <w:p w14:paraId="3B64F871" w14:textId="46CCA437" w:rsidR="000743F0" w:rsidRPr="001C32BE" w:rsidRDefault="003502E6">
      <w:pPr>
        <w:snapToGrid w:val="0"/>
        <w:jc w:val="left"/>
        <w:rPr>
          <w:bCs/>
          <w:sz w:val="20"/>
          <w:szCs w:val="20"/>
        </w:rPr>
      </w:pPr>
      <w:r w:rsidRPr="001C32BE">
        <w:rPr>
          <w:rFonts w:hint="eastAsia"/>
          <w:bCs/>
          <w:sz w:val="20"/>
          <w:szCs w:val="20"/>
        </w:rPr>
        <w:t xml:space="preserve">１　基本時間給：　　</w:t>
      </w:r>
      <w:r w:rsidRPr="001C32BE">
        <w:rPr>
          <w:rFonts w:hint="eastAsia"/>
          <w:bCs/>
          <w:sz w:val="20"/>
          <w:szCs w:val="20"/>
        </w:rPr>
        <w:t>1,350</w:t>
      </w:r>
      <w:r w:rsidRPr="001C32BE">
        <w:rPr>
          <w:rFonts w:hint="eastAsia"/>
          <w:bCs/>
          <w:sz w:val="20"/>
          <w:szCs w:val="20"/>
        </w:rPr>
        <w:t>円</w:t>
      </w:r>
    </w:p>
    <w:p w14:paraId="3E89F600" w14:textId="7B8CC44E" w:rsidR="00A05437" w:rsidRDefault="003502E6" w:rsidP="00A05437">
      <w:pPr>
        <w:snapToGrid w:val="0"/>
        <w:ind w:left="1200" w:hangingChars="600" w:hanging="1200"/>
        <w:jc w:val="left"/>
        <w:rPr>
          <w:sz w:val="20"/>
          <w:szCs w:val="20"/>
        </w:rPr>
      </w:pPr>
      <w:r w:rsidRPr="001C32BE">
        <w:rPr>
          <w:rFonts w:hint="eastAsia"/>
          <w:bCs/>
          <w:sz w:val="20"/>
          <w:szCs w:val="20"/>
        </w:rPr>
        <w:t>２　交</w:t>
      </w:r>
      <w:r>
        <w:rPr>
          <w:rFonts w:hint="eastAsia"/>
          <w:sz w:val="20"/>
          <w:szCs w:val="20"/>
        </w:rPr>
        <w:t>通費</w:t>
      </w:r>
      <w:r w:rsidR="00E62FFA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上限</w:t>
      </w:r>
      <w:r>
        <w:rPr>
          <w:rFonts w:hint="eastAsia"/>
          <w:sz w:val="20"/>
          <w:szCs w:val="20"/>
        </w:rPr>
        <w:t>26,000</w:t>
      </w:r>
      <w:r>
        <w:rPr>
          <w:rFonts w:hint="eastAsia"/>
          <w:sz w:val="20"/>
          <w:szCs w:val="20"/>
        </w:rPr>
        <w:t>円と</w:t>
      </w:r>
      <w:r w:rsidR="0071709D">
        <w:rPr>
          <w:rFonts w:hint="eastAsia"/>
          <w:sz w:val="20"/>
          <w:szCs w:val="20"/>
        </w:rPr>
        <w:t>し、</w:t>
      </w:r>
      <w:r w:rsidR="00A05437" w:rsidRPr="00A05437">
        <w:rPr>
          <w:rFonts w:hint="eastAsia"/>
          <w:sz w:val="20"/>
          <w:szCs w:val="20"/>
        </w:rPr>
        <w:t>車通勤は通勤手当非課税限度額表に基づき支給し、公共交通手段利用者は定期代を基本として、別途定める運用規定での支給率を乗じたものとする。</w:t>
      </w:r>
    </w:p>
    <w:p w14:paraId="510F6661" w14:textId="45D9E1B7" w:rsidR="00E62FFA" w:rsidRPr="00A05437" w:rsidRDefault="00E62FFA" w:rsidP="00A05437">
      <w:pPr>
        <w:snapToGrid w:val="0"/>
        <w:ind w:left="1200" w:hangingChars="600" w:hanging="1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Pr="00E62FFA">
        <w:rPr>
          <w:rFonts w:hint="eastAsia"/>
          <w:color w:val="FF0000"/>
          <w:sz w:val="20"/>
          <w:szCs w:val="20"/>
        </w:rPr>
        <w:t>昇給：無。ただし、契約更新を行う場合は、評価に応じて金額を改定することがある。</w:t>
      </w:r>
    </w:p>
    <w:p w14:paraId="08B90C91" w14:textId="4DAF27CE" w:rsidR="00024891" w:rsidRPr="00A05437" w:rsidRDefault="00024891">
      <w:pPr>
        <w:snapToGrid w:val="0"/>
        <w:jc w:val="left"/>
        <w:rPr>
          <w:sz w:val="20"/>
          <w:szCs w:val="20"/>
        </w:rPr>
      </w:pPr>
    </w:p>
    <w:p w14:paraId="3E23CAE7" w14:textId="29FF9325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条　賞与、退職金の支給はないものとする。</w:t>
      </w:r>
    </w:p>
    <w:p w14:paraId="54873A90" w14:textId="77777777" w:rsidR="00A66E52" w:rsidRPr="00126FF6" w:rsidRDefault="00A66E52">
      <w:pPr>
        <w:snapToGrid w:val="0"/>
        <w:jc w:val="left"/>
        <w:rPr>
          <w:sz w:val="20"/>
          <w:szCs w:val="20"/>
        </w:rPr>
      </w:pPr>
    </w:p>
    <w:p w14:paraId="7E2BCA8B" w14:textId="7E18E450" w:rsidR="00024891" w:rsidRDefault="003502E6">
      <w:pPr>
        <w:snapToGrid w:val="0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条　給与については、毎月</w:t>
      </w:r>
      <w:r>
        <w:rPr>
          <w:rFonts w:hint="eastAsia"/>
          <w:sz w:val="20"/>
          <w:szCs w:val="20"/>
        </w:rPr>
        <w:t>15</w:t>
      </w:r>
      <w:r>
        <w:rPr>
          <w:rFonts w:hint="eastAsia"/>
          <w:sz w:val="20"/>
          <w:szCs w:val="20"/>
        </w:rPr>
        <w:t>日を締め切りとし、当月</w:t>
      </w:r>
      <w:r>
        <w:rPr>
          <w:rFonts w:hint="eastAsia"/>
          <w:sz w:val="20"/>
          <w:szCs w:val="20"/>
        </w:rPr>
        <w:t>25</w:t>
      </w:r>
      <w:r>
        <w:rPr>
          <w:rFonts w:hint="eastAsia"/>
          <w:sz w:val="20"/>
          <w:szCs w:val="20"/>
        </w:rPr>
        <w:t>日（支払いが銀行休業日に当るときはその翌日）に、乙の指定する金融機関の預金口座への振込で支払う。</w:t>
      </w:r>
    </w:p>
    <w:p w14:paraId="0EAC6B1F" w14:textId="77777777" w:rsidR="00A66E52" w:rsidRPr="00941649" w:rsidRDefault="00A66E52">
      <w:pPr>
        <w:snapToGrid w:val="0"/>
        <w:ind w:left="200" w:hangingChars="100" w:hanging="200"/>
        <w:jc w:val="left"/>
        <w:rPr>
          <w:sz w:val="20"/>
          <w:szCs w:val="20"/>
        </w:rPr>
      </w:pPr>
    </w:p>
    <w:p w14:paraId="71063366" w14:textId="2641B355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条　甲は乙に対して、転籍もしくは出向を依頼することがある。</w:t>
      </w:r>
    </w:p>
    <w:p w14:paraId="61EE7FD1" w14:textId="77777777" w:rsidR="00A66E52" w:rsidRDefault="00A66E52">
      <w:pPr>
        <w:snapToGrid w:val="0"/>
        <w:jc w:val="left"/>
        <w:rPr>
          <w:sz w:val="20"/>
          <w:szCs w:val="20"/>
        </w:rPr>
      </w:pPr>
    </w:p>
    <w:p w14:paraId="15EEC878" w14:textId="53F675BC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条　乙の社会保険及び雇用保険、労災保険については法の定めるところによる。</w:t>
      </w:r>
    </w:p>
    <w:p w14:paraId="0856E30C" w14:textId="77777777" w:rsidR="00A66E52" w:rsidRDefault="00A66E52">
      <w:pPr>
        <w:snapToGrid w:val="0"/>
        <w:jc w:val="left"/>
        <w:rPr>
          <w:sz w:val="20"/>
          <w:szCs w:val="20"/>
        </w:rPr>
      </w:pPr>
    </w:p>
    <w:p w14:paraId="23613961" w14:textId="46C70A18" w:rsidR="00A66E52" w:rsidRDefault="003502E6">
      <w:pPr>
        <w:snapToGrid w:val="0"/>
        <w:jc w:val="left"/>
        <w:rPr>
          <w:sz w:val="20"/>
          <w:szCs w:val="20"/>
        </w:rPr>
      </w:pPr>
      <w:r w:rsidRPr="00DF6E2A">
        <w:rPr>
          <w:rFonts w:hint="eastAsia"/>
          <w:sz w:val="20"/>
          <w:szCs w:val="20"/>
        </w:rPr>
        <w:t>第</w:t>
      </w:r>
      <w:r w:rsidR="00126FF6" w:rsidRPr="00DF6E2A">
        <w:rPr>
          <w:rFonts w:hint="eastAsia"/>
          <w:sz w:val="20"/>
          <w:szCs w:val="20"/>
        </w:rPr>
        <w:t>９</w:t>
      </w:r>
      <w:r w:rsidRPr="00DF6E2A"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 xml:space="preserve">　</w:t>
      </w:r>
      <w:r w:rsidR="00EE2C8C" w:rsidRPr="00EE2C8C">
        <w:rPr>
          <w:rFonts w:hint="eastAsia"/>
          <w:sz w:val="20"/>
          <w:szCs w:val="20"/>
        </w:rPr>
        <w:t>乙は本契約中に退職する場合、甲に対し９０日前迄に予告しなければならない。</w:t>
      </w:r>
    </w:p>
    <w:p w14:paraId="71981D70" w14:textId="77777777" w:rsidR="00EE2C8C" w:rsidRDefault="00EE2C8C">
      <w:pPr>
        <w:snapToGrid w:val="0"/>
        <w:ind w:left="200" w:hangingChars="100" w:hanging="200"/>
        <w:jc w:val="left"/>
        <w:rPr>
          <w:sz w:val="20"/>
          <w:szCs w:val="20"/>
        </w:rPr>
      </w:pPr>
    </w:p>
    <w:p w14:paraId="2C36B1B2" w14:textId="0CB57EAA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条　乙が下記各号の一つに該当する場合は、契約期間中においても、甲は本契約を解除することが出来る。</w:t>
      </w:r>
    </w:p>
    <w:p w14:paraId="1010335A" w14:textId="5820CAC6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 w:rsidRPr="00EE2C8C">
        <w:rPr>
          <w:rFonts w:hint="eastAsia"/>
          <w:sz w:val="20"/>
          <w:szCs w:val="20"/>
        </w:rPr>
        <w:t>１　管理者より解任届が提出されたとき</w:t>
      </w:r>
    </w:p>
    <w:p w14:paraId="588EBC1D" w14:textId="609B2639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Pr="00EE2C8C">
        <w:rPr>
          <w:rFonts w:hint="eastAsia"/>
          <w:sz w:val="20"/>
          <w:szCs w:val="20"/>
        </w:rPr>
        <w:t>理由の如何に関わらず、</w:t>
      </w:r>
      <w:r w:rsidR="00FC1F1B">
        <w:rPr>
          <w:rFonts w:hint="eastAsia"/>
          <w:sz w:val="20"/>
          <w:szCs w:val="20"/>
        </w:rPr>
        <w:t>高齢者講習</w:t>
      </w:r>
      <w:r w:rsidRPr="00EE2C8C">
        <w:rPr>
          <w:rFonts w:hint="eastAsia"/>
          <w:sz w:val="20"/>
          <w:szCs w:val="20"/>
        </w:rPr>
        <w:t>指導員として選任されないとき</w:t>
      </w:r>
    </w:p>
    <w:p w14:paraId="76D39C1E" w14:textId="41CE9D15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Pr="00EE2C8C">
        <w:rPr>
          <w:rFonts w:hint="eastAsia"/>
          <w:sz w:val="20"/>
          <w:szCs w:val="20"/>
        </w:rPr>
        <w:t>教習指導員等として、不適当な言動や人格の欠如が認められるとき</w:t>
      </w:r>
    </w:p>
    <w:p w14:paraId="2F192735" w14:textId="6626130D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Pr="00EE2C8C">
        <w:rPr>
          <w:rFonts w:hint="eastAsia"/>
          <w:sz w:val="20"/>
          <w:szCs w:val="20"/>
        </w:rPr>
        <w:t>精神又は身体の障害のため業務に堪えられないと認められるとき</w:t>
      </w:r>
    </w:p>
    <w:p w14:paraId="7301DCEA" w14:textId="0A667891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５　</w:t>
      </w:r>
      <w:r w:rsidRPr="00EE2C8C">
        <w:rPr>
          <w:rFonts w:hint="eastAsia"/>
          <w:sz w:val="20"/>
          <w:szCs w:val="20"/>
        </w:rPr>
        <w:t>労働能率が著しく劣り、向上の見込みがないと認められるとき</w:t>
      </w:r>
    </w:p>
    <w:p w14:paraId="2984F3D9" w14:textId="228458C6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６　</w:t>
      </w:r>
      <w:r w:rsidRPr="00EE2C8C">
        <w:rPr>
          <w:rFonts w:hint="eastAsia"/>
          <w:sz w:val="20"/>
          <w:szCs w:val="20"/>
        </w:rPr>
        <w:t>他人に暴行、脅迫を加え、もしくは業務を妨害したとき</w:t>
      </w:r>
    </w:p>
    <w:p w14:paraId="6C8B829A" w14:textId="6F4D0EDD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 w:rsidRPr="00EE2C8C">
        <w:rPr>
          <w:rFonts w:hint="eastAsia"/>
          <w:sz w:val="20"/>
          <w:szCs w:val="20"/>
        </w:rPr>
        <w:t>故意又は重大な過失により、甲の機密を漏らし、又は甲の名誉、信用を毀損し、又は甲に重大な損害を与えたとき</w:t>
      </w:r>
    </w:p>
    <w:p w14:paraId="3F1E45AE" w14:textId="720BB41C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８　</w:t>
      </w:r>
      <w:r w:rsidRPr="00EE2C8C">
        <w:rPr>
          <w:rFonts w:hint="eastAsia"/>
          <w:sz w:val="20"/>
          <w:szCs w:val="20"/>
        </w:rPr>
        <w:t>甲の都合により、事業計画に変更があり、その対象として乙の就業が不能と判断したとき</w:t>
      </w:r>
    </w:p>
    <w:p w14:paraId="0764083E" w14:textId="5C003A84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９　</w:t>
      </w:r>
      <w:r w:rsidRPr="00EE2C8C">
        <w:rPr>
          <w:rFonts w:hint="eastAsia"/>
          <w:sz w:val="20"/>
          <w:szCs w:val="20"/>
        </w:rPr>
        <w:t>会社都合により解雇通知したとき</w:t>
      </w:r>
    </w:p>
    <w:p w14:paraId="239CF8CF" w14:textId="11622D2C" w:rsidR="00EE2C8C" w:rsidRPr="00EE2C8C" w:rsidRDefault="00EE2C8C" w:rsidP="00EE2C8C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１０</w:t>
      </w:r>
      <w:r w:rsidRPr="00EE2C8C">
        <w:rPr>
          <w:rFonts w:hint="eastAsia"/>
          <w:sz w:val="20"/>
          <w:szCs w:val="20"/>
        </w:rPr>
        <w:t>公序良俗風紀等に抵触したとき</w:t>
      </w:r>
    </w:p>
    <w:p w14:paraId="5F887248" w14:textId="1CA6BC4A" w:rsidR="00A66E52" w:rsidRDefault="00EE2C8C">
      <w:pPr>
        <w:snapToGrid w:val="0"/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１１</w:t>
      </w:r>
      <w:r w:rsidRPr="00EE2C8C">
        <w:rPr>
          <w:rFonts w:hint="eastAsia"/>
          <w:sz w:val="20"/>
          <w:szCs w:val="20"/>
        </w:rPr>
        <w:t>その他、勤務不良等前各号に準じるもの</w:t>
      </w:r>
    </w:p>
    <w:p w14:paraId="55E37A46" w14:textId="77777777" w:rsidR="000354DE" w:rsidRDefault="000354DE" w:rsidP="00EE2C8C">
      <w:pPr>
        <w:snapToGrid w:val="0"/>
        <w:jc w:val="left"/>
        <w:rPr>
          <w:sz w:val="20"/>
          <w:szCs w:val="20"/>
        </w:rPr>
      </w:pPr>
    </w:p>
    <w:p w14:paraId="033D7FB4" w14:textId="4E2DF841" w:rsidR="00024891" w:rsidRDefault="003502E6">
      <w:pPr>
        <w:snapToGrid w:val="0"/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11</w:t>
      </w:r>
      <w:r>
        <w:rPr>
          <w:rFonts w:hint="eastAsia"/>
          <w:sz w:val="20"/>
          <w:szCs w:val="20"/>
        </w:rPr>
        <w:t>条　乙が故意、又は重大な過失により、甲に損害を与えた場</w:t>
      </w:r>
      <w:r w:rsidR="00EE2C8C">
        <w:rPr>
          <w:rFonts w:hint="eastAsia"/>
          <w:sz w:val="20"/>
          <w:szCs w:val="20"/>
        </w:rPr>
        <w:t xml:space="preserve"> </w:t>
      </w:r>
      <w:r w:rsidR="00EE2C8C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合は、身元保証人と連帯して損害を賠償しなければならない。</w:t>
      </w:r>
    </w:p>
    <w:p w14:paraId="4A9592BC" w14:textId="77777777" w:rsidR="00A66E52" w:rsidRDefault="00A66E52">
      <w:pPr>
        <w:snapToGrid w:val="0"/>
        <w:ind w:left="300" w:hangingChars="150" w:hanging="300"/>
        <w:jc w:val="left"/>
        <w:rPr>
          <w:sz w:val="20"/>
          <w:szCs w:val="20"/>
        </w:rPr>
      </w:pPr>
    </w:p>
    <w:p w14:paraId="6958BCE8" w14:textId="2A8A5D2C" w:rsidR="00024891" w:rsidRDefault="003502E6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26FF6"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条　契約期間終了時の取扱は次のとおりとする。</w:t>
      </w:r>
    </w:p>
    <w:p w14:paraId="329A2856" w14:textId="426C3D5B" w:rsidR="00BC1508" w:rsidRPr="00BC1508" w:rsidRDefault="00BC1508" w:rsidP="00941649">
      <w:pPr>
        <w:pStyle w:val="af0"/>
        <w:numPr>
          <w:ilvl w:val="0"/>
          <w:numId w:val="20"/>
        </w:numPr>
        <w:ind w:leftChars="0"/>
        <w:rPr>
          <w:szCs w:val="21"/>
        </w:rPr>
      </w:pPr>
      <w:r w:rsidRPr="00BC1508">
        <w:rPr>
          <w:rFonts w:hint="eastAsia"/>
          <w:szCs w:val="21"/>
        </w:rPr>
        <w:t>契約更新の有無</w:t>
      </w:r>
    </w:p>
    <w:p w14:paraId="5F0A272F" w14:textId="77777777" w:rsidR="00BC1508" w:rsidRDefault="00BC1508" w:rsidP="0094164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☑更新する場合があり得る　　　　□契約の更新はしない</w:t>
      </w:r>
    </w:p>
    <w:p w14:paraId="238E1BE7" w14:textId="77777777" w:rsidR="00BC1508" w:rsidRDefault="00BC1508" w:rsidP="0094164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□その他（　　　　　　　　　　　　　　　　　　　　　　　　　　）</w:t>
      </w:r>
    </w:p>
    <w:p w14:paraId="1DD140FD" w14:textId="45A35A32" w:rsidR="00BC1508" w:rsidRDefault="00BC1508" w:rsidP="00BC1508">
      <w:pPr>
        <w:rPr>
          <w:szCs w:val="21"/>
        </w:rPr>
      </w:pPr>
      <w:r>
        <w:rPr>
          <w:rFonts w:hint="eastAsia"/>
          <w:szCs w:val="21"/>
        </w:rPr>
        <w:t>２　契約の更新の有無は次により判断する</w:t>
      </w:r>
    </w:p>
    <w:p w14:paraId="7FB6FC1A" w14:textId="22B2D049" w:rsidR="00BC1508" w:rsidRDefault="00BC1508" w:rsidP="00BC1508">
      <w:pPr>
        <w:rPr>
          <w:szCs w:val="21"/>
        </w:rPr>
      </w:pPr>
      <w:r>
        <w:rPr>
          <w:rFonts w:hint="eastAsia"/>
          <w:szCs w:val="21"/>
        </w:rPr>
        <w:t xml:space="preserve">　　☑契約期間満了時の業務量　　　　☑勤務成績・態度　　　　　　☑能力</w:t>
      </w:r>
    </w:p>
    <w:p w14:paraId="29F27B9D" w14:textId="40D8C11D" w:rsidR="00BC1508" w:rsidRDefault="00BC1508" w:rsidP="00BC1508">
      <w:pPr>
        <w:rPr>
          <w:szCs w:val="21"/>
        </w:rPr>
      </w:pPr>
      <w:r>
        <w:rPr>
          <w:rFonts w:hint="eastAsia"/>
          <w:szCs w:val="21"/>
        </w:rPr>
        <w:t xml:space="preserve">　　☑会社の経営状況　　　　　　　　☑従事している業務の進捗状況</w:t>
      </w:r>
    </w:p>
    <w:p w14:paraId="76DB3FC4" w14:textId="0DD25896" w:rsidR="00BC1508" w:rsidRPr="00941649" w:rsidRDefault="00BC1508" w:rsidP="00941649">
      <w:pPr>
        <w:rPr>
          <w:szCs w:val="21"/>
        </w:rPr>
      </w:pPr>
      <w:r>
        <w:rPr>
          <w:rFonts w:hint="eastAsia"/>
          <w:szCs w:val="21"/>
        </w:rPr>
        <w:t xml:space="preserve">　　□その他（　　　　　　　　　　　　　　　　　　　　　　　　　　）</w:t>
      </w:r>
    </w:p>
    <w:p w14:paraId="2690D9D0" w14:textId="77777777" w:rsidR="00E626C3" w:rsidRDefault="00E626C3" w:rsidP="00E626C3">
      <w:pPr>
        <w:snapToGrid w:val="0"/>
        <w:jc w:val="left"/>
        <w:rPr>
          <w:sz w:val="20"/>
          <w:szCs w:val="20"/>
        </w:rPr>
      </w:pPr>
    </w:p>
    <w:p w14:paraId="33DF1531" w14:textId="77777777" w:rsidR="00E22427" w:rsidRPr="00E22427" w:rsidRDefault="00E626C3" w:rsidP="00E22427">
      <w:pPr>
        <w:rPr>
          <w:rFonts w:hint="eastAsia"/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</w:rPr>
        <w:t xml:space="preserve">条　</w:t>
      </w:r>
      <w:r w:rsidR="00E22427" w:rsidRPr="00E22427">
        <w:rPr>
          <w:rFonts w:hint="eastAsia"/>
          <w:color w:val="FF0000"/>
          <w:sz w:val="20"/>
          <w:szCs w:val="20"/>
        </w:rPr>
        <w:t>最終の雇用契約期間満了は、嘱託契約開始日（</w:t>
      </w:r>
      <w:r w:rsidR="00E22427" w:rsidRPr="00E22427">
        <w:rPr>
          <w:rFonts w:hint="eastAsia"/>
          <w:color w:val="FF0000"/>
          <w:sz w:val="20"/>
          <w:szCs w:val="20"/>
        </w:rPr>
        <w:t>20**</w:t>
      </w:r>
      <w:r w:rsidR="00E22427" w:rsidRPr="00E22427">
        <w:rPr>
          <w:rFonts w:hint="eastAsia"/>
          <w:color w:val="FF0000"/>
          <w:sz w:val="20"/>
          <w:szCs w:val="20"/>
        </w:rPr>
        <w:t>年</w:t>
      </w:r>
      <w:r w:rsidR="00E22427" w:rsidRPr="00E22427">
        <w:rPr>
          <w:rFonts w:hint="eastAsia"/>
          <w:color w:val="FF0000"/>
          <w:sz w:val="20"/>
          <w:szCs w:val="20"/>
        </w:rPr>
        <w:t>**</w:t>
      </w:r>
      <w:r w:rsidR="00E22427" w:rsidRPr="00E22427">
        <w:rPr>
          <w:rFonts w:hint="eastAsia"/>
          <w:color w:val="FF0000"/>
          <w:sz w:val="20"/>
          <w:szCs w:val="20"/>
        </w:rPr>
        <w:t>月</w:t>
      </w:r>
      <w:r w:rsidR="00E22427" w:rsidRPr="00E22427">
        <w:rPr>
          <w:rFonts w:hint="eastAsia"/>
          <w:color w:val="FF0000"/>
          <w:sz w:val="20"/>
          <w:szCs w:val="20"/>
        </w:rPr>
        <w:t>1</w:t>
      </w:r>
      <w:r w:rsidR="00E22427" w:rsidRPr="00E22427">
        <w:rPr>
          <w:rFonts w:hint="eastAsia"/>
          <w:color w:val="FF0000"/>
          <w:sz w:val="20"/>
          <w:szCs w:val="20"/>
        </w:rPr>
        <w:t>日）から通算５年を超えないものとする。</w:t>
      </w:r>
    </w:p>
    <w:p w14:paraId="0F1218D9" w14:textId="427CFF5A" w:rsidR="00024891" w:rsidRPr="00E22427" w:rsidRDefault="00E22427" w:rsidP="00E22427">
      <w:pPr>
        <w:ind w:leftChars="450" w:left="945"/>
        <w:rPr>
          <w:rFonts w:hint="eastAsia"/>
          <w:strike/>
          <w:color w:val="FF0000"/>
          <w:szCs w:val="21"/>
        </w:rPr>
      </w:pPr>
      <w:r w:rsidRPr="00E22427">
        <w:rPr>
          <w:rFonts w:hint="eastAsia"/>
          <w:color w:val="FF0000"/>
          <w:sz w:val="20"/>
          <w:szCs w:val="20"/>
        </w:rPr>
        <w:t>例外的に、定年後の有期契約通算期間が通算５年を超えた場合でも、無期転換申込権は発生しないものとする（有期特措法による第二種計画認定）。</w:t>
      </w:r>
    </w:p>
    <w:p w14:paraId="00F94A63" w14:textId="77777777" w:rsidR="001C32BE" w:rsidRPr="00E626C3" w:rsidRDefault="001C32BE" w:rsidP="00941649">
      <w:pPr>
        <w:snapToGrid w:val="0"/>
        <w:jc w:val="left"/>
        <w:rPr>
          <w:sz w:val="20"/>
          <w:szCs w:val="20"/>
        </w:rPr>
      </w:pPr>
    </w:p>
    <w:p w14:paraId="444FEFEF" w14:textId="77777777" w:rsidR="00024891" w:rsidRDefault="003502E6">
      <w:pPr>
        <w:snapToGrid w:val="0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乙は上記条項の内容並びに契約内容を承諾し、この契約の成立を証するため、本書２通を作成し、甲は記名押印、乙については署名押印の上、各々その１通を保有する。</w:t>
      </w:r>
    </w:p>
    <w:p w14:paraId="49B47904" w14:textId="77777777" w:rsidR="00024891" w:rsidRDefault="003502E6">
      <w:pPr>
        <w:snapToGrid w:val="0"/>
        <w:ind w:right="4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</w:t>
      </w: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令和　　　年　　　月　　　日</w:t>
      </w:r>
    </w:p>
    <w:p w14:paraId="2B937C73" w14:textId="77777777" w:rsidR="00024891" w:rsidRDefault="00024891">
      <w:pPr>
        <w:snapToGrid w:val="0"/>
        <w:ind w:right="400"/>
        <w:jc w:val="center"/>
        <w:rPr>
          <w:sz w:val="20"/>
          <w:szCs w:val="20"/>
        </w:rPr>
      </w:pPr>
    </w:p>
    <w:p w14:paraId="541A1421" w14:textId="77777777" w:rsidR="00024891" w:rsidRDefault="003502E6">
      <w:pPr>
        <w:tabs>
          <w:tab w:val="left" w:pos="2127"/>
        </w:tabs>
        <w:snapToGrid w:val="0"/>
        <w:ind w:firstLineChars="1200" w:firstLine="2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甲　　住所　　</w:t>
      </w:r>
      <w:r w:rsidR="005E707F">
        <w:rPr>
          <w:rFonts w:hint="eastAsia"/>
          <w:sz w:val="20"/>
          <w:szCs w:val="20"/>
        </w:rPr>
        <w:t>〇〇〇〇〇〇〇〇〇</w:t>
      </w:r>
    </w:p>
    <w:p w14:paraId="0783135A" w14:textId="77777777" w:rsidR="00024891" w:rsidRDefault="005E707F" w:rsidP="005E707F">
      <w:pPr>
        <w:tabs>
          <w:tab w:val="left" w:pos="3730"/>
        </w:tabs>
        <w:snapToGri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株）〇〇〇〇教習所</w:t>
      </w:r>
    </w:p>
    <w:p w14:paraId="4A8A239C" w14:textId="77777777" w:rsidR="00024891" w:rsidRDefault="00024891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</w:p>
    <w:p w14:paraId="3084EF30" w14:textId="77777777" w:rsidR="00024891" w:rsidRDefault="003502E6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代表取締役　　　</w:t>
      </w:r>
      <w:r w:rsidR="00D52FA3" w:rsidRPr="00AF2B13">
        <w:rPr>
          <w:rFonts w:ascii="ＭＳ 明朝" w:hAnsi="ＭＳ 明朝" w:hint="eastAsia"/>
          <w:sz w:val="28"/>
          <w:szCs w:val="28"/>
        </w:rPr>
        <w:t>〇〇</w:t>
      </w:r>
      <w:r w:rsidRPr="00AF2B13">
        <w:rPr>
          <w:rFonts w:ascii="ＭＳ 明朝" w:hAnsi="ＭＳ 明朝" w:hint="eastAsia"/>
          <w:sz w:val="28"/>
          <w:szCs w:val="28"/>
        </w:rPr>
        <w:t xml:space="preserve">　</w:t>
      </w:r>
      <w:r w:rsidR="00D52FA3" w:rsidRPr="00AF2B13">
        <w:rPr>
          <w:rFonts w:ascii="ＭＳ 明朝" w:hAnsi="ＭＳ 明朝" w:hint="eastAsia"/>
          <w:sz w:val="28"/>
          <w:szCs w:val="28"/>
        </w:rPr>
        <w:t>〇〇</w:t>
      </w:r>
      <w:r>
        <w:rPr>
          <w:rFonts w:hint="eastAsia"/>
          <w:sz w:val="20"/>
          <w:szCs w:val="20"/>
        </w:rPr>
        <w:t xml:space="preserve">　　　　　　　　印</w:t>
      </w:r>
    </w:p>
    <w:p w14:paraId="76D8E445" w14:textId="77777777" w:rsidR="00024891" w:rsidRDefault="00024891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</w:p>
    <w:p w14:paraId="79BA111E" w14:textId="77777777" w:rsidR="00024891" w:rsidRDefault="003502E6">
      <w:pPr>
        <w:tabs>
          <w:tab w:val="left" w:pos="2127"/>
        </w:tabs>
        <w:snapToGrid w:val="0"/>
        <w:ind w:firstLineChars="1200" w:firstLine="24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乙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住所</w:t>
      </w:r>
    </w:p>
    <w:p w14:paraId="722F9505" w14:textId="77777777" w:rsidR="00024891" w:rsidRDefault="00024891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2674DB07" w14:textId="77777777" w:rsidR="00024891" w:rsidRDefault="003502E6">
      <w:pPr>
        <w:tabs>
          <w:tab w:val="left" w:pos="2127"/>
        </w:tabs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</w:t>
      </w: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氏名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印</w:t>
      </w:r>
    </w:p>
    <w:p w14:paraId="6C0358E8" w14:textId="77777777" w:rsidR="00024891" w:rsidRDefault="00024891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5776B36B" w14:textId="77777777" w:rsidR="00024891" w:rsidRDefault="003502E6">
      <w:pPr>
        <w:tabs>
          <w:tab w:val="left" w:pos="2127"/>
        </w:tabs>
        <w:snapToGrid w:val="0"/>
        <w:ind w:firstLineChars="1400" w:firstLine="2800"/>
        <w:rPr>
          <w:sz w:val="20"/>
          <w:szCs w:val="20"/>
        </w:rPr>
      </w:pPr>
      <w:r>
        <w:rPr>
          <w:rFonts w:hint="eastAsia"/>
          <w:sz w:val="20"/>
          <w:szCs w:val="20"/>
        </w:rPr>
        <w:t>保証人</w:t>
      </w:r>
      <w:r>
        <w:rPr>
          <w:rFonts w:hint="eastAsia"/>
          <w:sz w:val="20"/>
          <w:szCs w:val="20"/>
        </w:rPr>
        <w:tab/>
        <w:t xml:space="preserve"> </w:t>
      </w:r>
      <w:r>
        <w:rPr>
          <w:rFonts w:hint="eastAsia"/>
          <w:sz w:val="20"/>
          <w:szCs w:val="20"/>
        </w:rPr>
        <w:t>住所</w:t>
      </w:r>
    </w:p>
    <w:p w14:paraId="7FCDE283" w14:textId="77777777" w:rsidR="00024891" w:rsidRDefault="00024891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1877C935" w14:textId="4F3EBB3E" w:rsidR="00823657" w:rsidRDefault="003502E6">
      <w:pPr>
        <w:tabs>
          <w:tab w:val="left" w:pos="3880"/>
        </w:tabs>
        <w:snapToGrid w:val="0"/>
        <w:ind w:firstLineChars="1400" w:firstLine="2800"/>
        <w:rPr>
          <w:sz w:val="20"/>
          <w:szCs w:val="20"/>
        </w:rPr>
      </w:pPr>
      <w:r>
        <w:rPr>
          <w:rFonts w:hint="eastAsia"/>
          <w:sz w:val="20"/>
          <w:szCs w:val="20"/>
        </w:rPr>
        <w:t>続柄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         </w:t>
      </w:r>
      <w:r>
        <w:rPr>
          <w:rFonts w:hint="eastAsia"/>
          <w:sz w:val="20"/>
          <w:szCs w:val="20"/>
        </w:rPr>
        <w:t xml:space="preserve">氏名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</w:t>
      </w:r>
      <w:r>
        <w:rPr>
          <w:rFonts w:hint="eastAsia"/>
          <w:b/>
          <w:sz w:val="20"/>
          <w:szCs w:val="20"/>
          <w:u w:val="single"/>
        </w:rPr>
        <w:t xml:space="preserve"> </w:t>
      </w:r>
      <w:r>
        <w:rPr>
          <w:rFonts w:hint="eastAsia"/>
          <w:b/>
          <w:sz w:val="20"/>
          <w:szCs w:val="20"/>
          <w:u w:val="single"/>
        </w:rPr>
        <w:t xml:space="preserve">　　　　　　　　　</w:t>
      </w:r>
      <w:r w:rsidR="00AF2B13">
        <w:rPr>
          <w:rFonts w:hint="eastAsia"/>
          <w:b/>
          <w:sz w:val="20"/>
          <w:szCs w:val="20"/>
          <w:u w:val="single"/>
        </w:rPr>
        <w:t xml:space="preserve"> </w:t>
      </w:r>
      <w:r w:rsidR="00AF2B13">
        <w:rPr>
          <w:b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="00AF2B1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印</w:t>
      </w:r>
    </w:p>
    <w:sectPr w:rsidR="00823657">
      <w:headerReference w:type="default" r:id="rId7"/>
      <w:pgSz w:w="11906" w:h="16838" w:code="9"/>
      <w:pgMar w:top="567" w:right="680" w:bottom="454" w:left="1134" w:header="0" w:footer="0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961D" w14:textId="77777777" w:rsidR="0029376E" w:rsidRDefault="0029376E">
      <w:r>
        <w:separator/>
      </w:r>
    </w:p>
  </w:endnote>
  <w:endnote w:type="continuationSeparator" w:id="0">
    <w:p w14:paraId="452A8F56" w14:textId="77777777" w:rsidR="0029376E" w:rsidRDefault="0029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F8B6" w14:textId="77777777" w:rsidR="0029376E" w:rsidRDefault="0029376E">
      <w:r>
        <w:separator/>
      </w:r>
    </w:p>
  </w:footnote>
  <w:footnote w:type="continuationSeparator" w:id="0">
    <w:p w14:paraId="00B9C70B" w14:textId="77777777" w:rsidR="0029376E" w:rsidRDefault="0029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A86F" w14:textId="77777777" w:rsidR="00024891" w:rsidRDefault="00024891">
    <w:pPr>
      <w:jc w:val="center"/>
      <w:rPr>
        <w:rFonts w:ascii="ＭＳ 明朝" w:hAnsi="ＭＳ 明朝"/>
        <w:b/>
        <w:bCs/>
        <w:sz w:val="24"/>
      </w:rPr>
    </w:pPr>
  </w:p>
  <w:p w14:paraId="527466A4" w14:textId="77777777" w:rsidR="00024891" w:rsidRDefault="000248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F1F"/>
    <w:multiLevelType w:val="hybridMultilevel"/>
    <w:tmpl w:val="9D1E320C"/>
    <w:lvl w:ilvl="0" w:tplc="4BB25970">
      <w:start w:val="1"/>
      <w:numFmt w:val="decimalFullWidth"/>
      <w:lvlText w:val="%1、"/>
      <w:lvlJc w:val="left"/>
      <w:pPr>
        <w:tabs>
          <w:tab w:val="num" w:pos="1155"/>
        </w:tabs>
        <w:ind w:left="1155" w:hanging="4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6DC65FD"/>
    <w:multiLevelType w:val="hybridMultilevel"/>
    <w:tmpl w:val="3B7C6DC0"/>
    <w:lvl w:ilvl="0" w:tplc="3782E11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63322"/>
    <w:multiLevelType w:val="hybridMultilevel"/>
    <w:tmpl w:val="48ECE370"/>
    <w:lvl w:ilvl="0" w:tplc="C256EEC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7A6E4F"/>
    <w:multiLevelType w:val="hybridMultilevel"/>
    <w:tmpl w:val="8A8A686A"/>
    <w:lvl w:ilvl="0" w:tplc="5378A1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677008"/>
    <w:multiLevelType w:val="hybridMultilevel"/>
    <w:tmpl w:val="2E66442E"/>
    <w:lvl w:ilvl="0" w:tplc="C3D6961C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0B7F86"/>
    <w:multiLevelType w:val="multilevel"/>
    <w:tmpl w:val="24D6829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862E8F"/>
    <w:multiLevelType w:val="hybridMultilevel"/>
    <w:tmpl w:val="40E036B6"/>
    <w:lvl w:ilvl="0" w:tplc="73D659F6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</w:rPr>
    </w:lvl>
    <w:lvl w:ilvl="1" w:tplc="A944FFC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5A7C68">
      <w:start w:val="1"/>
      <w:numFmt w:val="decimalFullWidth"/>
      <w:lvlText w:val="%5．"/>
      <w:lvlJc w:val="left"/>
      <w:pPr>
        <w:ind w:left="2085" w:hanging="40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B71325"/>
    <w:multiLevelType w:val="hybridMultilevel"/>
    <w:tmpl w:val="2BCEF932"/>
    <w:lvl w:ilvl="0" w:tplc="E32CC72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86557E3"/>
    <w:multiLevelType w:val="hybridMultilevel"/>
    <w:tmpl w:val="23C0BE1E"/>
    <w:lvl w:ilvl="0" w:tplc="91806BB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A60AB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410A4D"/>
    <w:multiLevelType w:val="hybridMultilevel"/>
    <w:tmpl w:val="E430ACA8"/>
    <w:lvl w:ilvl="0" w:tplc="51FA5AA0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654E28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E622E"/>
    <w:multiLevelType w:val="hybridMultilevel"/>
    <w:tmpl w:val="89D2E214"/>
    <w:lvl w:ilvl="0" w:tplc="73D659F6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9125E5"/>
    <w:multiLevelType w:val="hybridMultilevel"/>
    <w:tmpl w:val="42147C34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68225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  <w:lang w:val="en-US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26E1F"/>
    <w:multiLevelType w:val="hybridMultilevel"/>
    <w:tmpl w:val="F05A3696"/>
    <w:lvl w:ilvl="0" w:tplc="24F64BA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3CC024F"/>
    <w:multiLevelType w:val="hybridMultilevel"/>
    <w:tmpl w:val="288E12CC"/>
    <w:lvl w:ilvl="0" w:tplc="C10C627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DF960A6"/>
    <w:multiLevelType w:val="hybridMultilevel"/>
    <w:tmpl w:val="0F9AFB1E"/>
    <w:lvl w:ilvl="0" w:tplc="E72E55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DAEF74">
      <w:start w:val="4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6550102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olor w:val="auto"/>
        <w:lang w:val="en-US"/>
      </w:rPr>
    </w:lvl>
    <w:lvl w:ilvl="3" w:tplc="04090017">
      <w:start w:val="1"/>
      <w:numFmt w:val="aiueoFullWidth"/>
      <w:lvlText w:val="(%4)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F32731"/>
    <w:multiLevelType w:val="multilevel"/>
    <w:tmpl w:val="060AFD9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3D786D"/>
    <w:multiLevelType w:val="hybridMultilevel"/>
    <w:tmpl w:val="68DC5B10"/>
    <w:lvl w:ilvl="0" w:tplc="A868384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1" w:tplc="C68EE40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8BB6388"/>
    <w:multiLevelType w:val="hybridMultilevel"/>
    <w:tmpl w:val="4B3ED7CC"/>
    <w:lvl w:ilvl="0" w:tplc="BC2EE558">
      <w:start w:val="1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9F62C2"/>
    <w:multiLevelType w:val="hybridMultilevel"/>
    <w:tmpl w:val="A82C4F54"/>
    <w:lvl w:ilvl="0" w:tplc="23C804D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2145B6A">
      <w:start w:val="7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23289046">
    <w:abstractNumId w:val="6"/>
  </w:num>
  <w:num w:numId="2" w16cid:durableId="1116872497">
    <w:abstractNumId w:val="19"/>
  </w:num>
  <w:num w:numId="3" w16cid:durableId="1695693477">
    <w:abstractNumId w:val="8"/>
  </w:num>
  <w:num w:numId="4" w16cid:durableId="33818922">
    <w:abstractNumId w:val="7"/>
  </w:num>
  <w:num w:numId="5" w16cid:durableId="953631138">
    <w:abstractNumId w:val="1"/>
  </w:num>
  <w:num w:numId="6" w16cid:durableId="604926349">
    <w:abstractNumId w:val="15"/>
  </w:num>
  <w:num w:numId="7" w16cid:durableId="2071074858">
    <w:abstractNumId w:val="14"/>
  </w:num>
  <w:num w:numId="8" w16cid:durableId="912852663">
    <w:abstractNumId w:val="2"/>
  </w:num>
  <w:num w:numId="9" w16cid:durableId="1337924662">
    <w:abstractNumId w:val="17"/>
  </w:num>
  <w:num w:numId="10" w16cid:durableId="1815951110">
    <w:abstractNumId w:val="0"/>
  </w:num>
  <w:num w:numId="11" w16cid:durableId="299770552">
    <w:abstractNumId w:val="5"/>
  </w:num>
  <w:num w:numId="12" w16cid:durableId="669215644">
    <w:abstractNumId w:val="16"/>
  </w:num>
  <w:num w:numId="13" w16cid:durableId="322047050">
    <w:abstractNumId w:val="12"/>
  </w:num>
  <w:num w:numId="14" w16cid:durableId="462619295">
    <w:abstractNumId w:val="18"/>
  </w:num>
  <w:num w:numId="15" w16cid:durableId="1192955557">
    <w:abstractNumId w:val="9"/>
  </w:num>
  <w:num w:numId="16" w16cid:durableId="354816554">
    <w:abstractNumId w:val="10"/>
  </w:num>
  <w:num w:numId="17" w16cid:durableId="2069381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01537">
    <w:abstractNumId w:val="13"/>
  </w:num>
  <w:num w:numId="19" w16cid:durableId="1504973668">
    <w:abstractNumId w:val="3"/>
  </w:num>
  <w:num w:numId="20" w16cid:durableId="1697585836">
    <w:abstractNumId w:val="4"/>
  </w:num>
  <w:num w:numId="21" w16cid:durableId="2038919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F"/>
    <w:rsid w:val="00024891"/>
    <w:rsid w:val="000354DE"/>
    <w:rsid w:val="000743F0"/>
    <w:rsid w:val="00081DEA"/>
    <w:rsid w:val="000D0D38"/>
    <w:rsid w:val="000D3BBE"/>
    <w:rsid w:val="00126FF6"/>
    <w:rsid w:val="001A4648"/>
    <w:rsid w:val="001B6AFC"/>
    <w:rsid w:val="001C32BE"/>
    <w:rsid w:val="00212BE5"/>
    <w:rsid w:val="00220749"/>
    <w:rsid w:val="002662DF"/>
    <w:rsid w:val="0029376E"/>
    <w:rsid w:val="002A68D4"/>
    <w:rsid w:val="003408F6"/>
    <w:rsid w:val="003502E6"/>
    <w:rsid w:val="00376784"/>
    <w:rsid w:val="00397D3D"/>
    <w:rsid w:val="003A2AC8"/>
    <w:rsid w:val="003F0AB2"/>
    <w:rsid w:val="003F13F5"/>
    <w:rsid w:val="0040008A"/>
    <w:rsid w:val="00576773"/>
    <w:rsid w:val="005A1897"/>
    <w:rsid w:val="005D5854"/>
    <w:rsid w:val="005E707F"/>
    <w:rsid w:val="00651207"/>
    <w:rsid w:val="006527F2"/>
    <w:rsid w:val="006725D2"/>
    <w:rsid w:val="006809CF"/>
    <w:rsid w:val="006908A1"/>
    <w:rsid w:val="006967B4"/>
    <w:rsid w:val="006A0FAA"/>
    <w:rsid w:val="006D2DA3"/>
    <w:rsid w:val="00703D6B"/>
    <w:rsid w:val="0071709D"/>
    <w:rsid w:val="0076498C"/>
    <w:rsid w:val="007A0CC4"/>
    <w:rsid w:val="007F558F"/>
    <w:rsid w:val="00823657"/>
    <w:rsid w:val="00841A29"/>
    <w:rsid w:val="00851689"/>
    <w:rsid w:val="00870345"/>
    <w:rsid w:val="008A23B2"/>
    <w:rsid w:val="008B0B89"/>
    <w:rsid w:val="008F0880"/>
    <w:rsid w:val="00915ED4"/>
    <w:rsid w:val="00941649"/>
    <w:rsid w:val="00981021"/>
    <w:rsid w:val="0098133F"/>
    <w:rsid w:val="00994B13"/>
    <w:rsid w:val="009B563A"/>
    <w:rsid w:val="009F0897"/>
    <w:rsid w:val="00A03073"/>
    <w:rsid w:val="00A05437"/>
    <w:rsid w:val="00A05B34"/>
    <w:rsid w:val="00A24050"/>
    <w:rsid w:val="00A26651"/>
    <w:rsid w:val="00A66E52"/>
    <w:rsid w:val="00AC1AFF"/>
    <w:rsid w:val="00AF2B13"/>
    <w:rsid w:val="00B0654B"/>
    <w:rsid w:val="00B81513"/>
    <w:rsid w:val="00BC1508"/>
    <w:rsid w:val="00BF0B25"/>
    <w:rsid w:val="00BF0D5E"/>
    <w:rsid w:val="00BF0ECD"/>
    <w:rsid w:val="00C13051"/>
    <w:rsid w:val="00C72DD7"/>
    <w:rsid w:val="00C7477E"/>
    <w:rsid w:val="00D52FA3"/>
    <w:rsid w:val="00D57F8C"/>
    <w:rsid w:val="00D824E7"/>
    <w:rsid w:val="00DB01C4"/>
    <w:rsid w:val="00DC45E3"/>
    <w:rsid w:val="00DD6AC3"/>
    <w:rsid w:val="00DF6E2A"/>
    <w:rsid w:val="00E22427"/>
    <w:rsid w:val="00E353C3"/>
    <w:rsid w:val="00E626C3"/>
    <w:rsid w:val="00E62FFA"/>
    <w:rsid w:val="00E7374B"/>
    <w:rsid w:val="00E8721B"/>
    <w:rsid w:val="00ED46EC"/>
    <w:rsid w:val="00ED77E6"/>
    <w:rsid w:val="00EE2C8C"/>
    <w:rsid w:val="00EF1DF9"/>
    <w:rsid w:val="00EF670E"/>
    <w:rsid w:val="00F42468"/>
    <w:rsid w:val="00F73EF7"/>
    <w:rsid w:val="00FC1F1B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EA41"/>
  <w15:chartTrackingRefBased/>
  <w15:docId w15:val="{43E7EAD4-9982-4E96-A8D9-8984E23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720"/>
      </w:tabs>
      <w:ind w:left="840" w:rightChars="-64" w:right="-134"/>
    </w:pPr>
  </w:style>
  <w:style w:type="paragraph" w:styleId="a4">
    <w:name w:val="Body Text Indent"/>
    <w:basedOn w:val="a"/>
    <w:semiHidden/>
    <w:pPr>
      <w:ind w:left="1050"/>
    </w:pPr>
  </w:style>
  <w:style w:type="paragraph" w:styleId="2">
    <w:name w:val="Body Text Indent 2"/>
    <w:basedOn w:val="a"/>
    <w:semiHidden/>
    <w:pPr>
      <w:ind w:leftChars="300" w:left="840" w:hangingChars="100" w:hanging="210"/>
    </w:pPr>
  </w:style>
  <w:style w:type="paragraph" w:styleId="3">
    <w:name w:val="Body Text Indent 3"/>
    <w:basedOn w:val="a"/>
    <w:semiHidden/>
    <w:pPr>
      <w:tabs>
        <w:tab w:val="left" w:pos="900"/>
      </w:tabs>
      <w:ind w:leftChars="400" w:left="84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rPr>
      <w:kern w:val="2"/>
      <w:sz w:val="21"/>
      <w:szCs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  <w:rPr>
      <w:lang w:val="x-none" w:eastAsia="x-none"/>
    </w:rPr>
  </w:style>
  <w:style w:type="character" w:customStyle="1" w:styleId="ac">
    <w:name w:val="コメント文字列 (文字)"/>
    <w:rPr>
      <w:kern w:val="2"/>
      <w:sz w:val="21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7374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C1508"/>
    <w:pPr>
      <w:ind w:leftChars="400" w:left="840"/>
    </w:pPr>
  </w:style>
  <w:style w:type="table" w:styleId="af1">
    <w:name w:val="Table Grid"/>
    <w:basedOn w:val="a1"/>
    <w:uiPriority w:val="39"/>
    <w:rsid w:val="001C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労働契約書</vt:lpstr>
      <vt:lpstr>労働契約書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shoei</dc:creator>
  <cp:keywords/>
  <cp:lastModifiedBy>啓 吉村</cp:lastModifiedBy>
  <cp:revision>6</cp:revision>
  <cp:lastPrinted>2023-03-17T00:19:00Z</cp:lastPrinted>
  <dcterms:created xsi:type="dcterms:W3CDTF">2024-04-18T06:33:00Z</dcterms:created>
  <dcterms:modified xsi:type="dcterms:W3CDTF">2024-04-20T02:04:00Z</dcterms:modified>
</cp:coreProperties>
</file>